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BB3916" w:rsidRDefault="00BB3916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BB3916" w:rsidRPr="00BB3916" w:rsidRDefault="00BB3916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sz w:val="32"/>
          <w:lang w:eastAsia="es-ES"/>
        </w:rPr>
      </w:pPr>
      <w:r w:rsidRPr="00BB3916">
        <w:rPr>
          <w:rFonts w:ascii="Calibri Light" w:hAnsi="Calibri Light" w:cs="Arial"/>
          <w:b/>
          <w:sz w:val="32"/>
          <w:lang w:eastAsia="es-ES"/>
        </w:rPr>
        <w:t>Veure PPT</w:t>
      </w:r>
      <w:bookmarkStart w:id="0" w:name="_GoBack"/>
      <w:bookmarkEnd w:id="0"/>
    </w:p>
    <w:sectPr w:rsidR="00BB3916" w:rsidRPr="00BB3916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A39" w:rsidRDefault="00940A39" w:rsidP="00F454D8">
      <w:pPr>
        <w:spacing w:after="0" w:line="240" w:lineRule="auto"/>
      </w:pPr>
      <w:r>
        <w:separator/>
      </w:r>
    </w:p>
  </w:endnote>
  <w:endnote w:type="continuationSeparator" w:id="0">
    <w:p w:rsidR="00940A39" w:rsidRDefault="00940A39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16" w:rsidRDefault="00B2141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292" w:rsidRDefault="004065E8">
    <w:pPr>
      <w:pStyle w:val="Piedepgina"/>
    </w:pPr>
    <w:r w:rsidRPr="004065E8"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16" w:rsidRDefault="00B2141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A39" w:rsidRDefault="00940A39" w:rsidP="00F454D8">
      <w:pPr>
        <w:spacing w:after="0" w:line="240" w:lineRule="auto"/>
      </w:pPr>
      <w:r>
        <w:separator/>
      </w:r>
    </w:p>
  </w:footnote>
  <w:footnote w:type="continuationSeparator" w:id="0">
    <w:p w:rsidR="00940A39" w:rsidRDefault="00940A39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16" w:rsidRDefault="00B2141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4D8" w:rsidRDefault="00F454D8">
    <w:pPr>
      <w:pStyle w:val="Encabezado"/>
    </w:pPr>
  </w:p>
  <w:p w:rsidR="00B21416" w:rsidRDefault="00B21416" w:rsidP="00B21416">
    <w:pPr>
      <w:pStyle w:val="Encabezado"/>
    </w:pPr>
  </w:p>
  <w:p w:rsidR="00B21416" w:rsidRDefault="00B21416" w:rsidP="00B21416">
    <w:pPr>
      <w:pStyle w:val="Encabezado"/>
    </w:pPr>
    <w:r w:rsidRPr="005806EF">
      <w:rPr>
        <w:noProof/>
        <w:sz w:val="16"/>
        <w:szCs w:val="16"/>
        <w:lang w:val="es-ES" w:eastAsia="es-ES"/>
      </w:rPr>
      <w:drawing>
        <wp:anchor distT="0" distB="0" distL="114300" distR="114300" simplePos="0" relativeHeight="251663360" behindDoc="0" locked="0" layoutInCell="1" allowOverlap="1" wp14:anchorId="6DDE8F19" wp14:editId="0E24A793">
          <wp:simplePos x="0" y="0"/>
          <wp:positionH relativeFrom="column">
            <wp:posOffset>3678555</wp:posOffset>
          </wp:positionH>
          <wp:positionV relativeFrom="paragraph">
            <wp:posOffset>-97790</wp:posOffset>
          </wp:positionV>
          <wp:extent cx="1522730" cy="496570"/>
          <wp:effectExtent l="0" t="0" r="1270" b="0"/>
          <wp:wrapSquare wrapText="bothSides"/>
          <wp:docPr id="34" name="Imatge 1" descr="Imatge que conté text, captura de pantalla, dibuixos, Groc&#10;&#10;Pot ser que el contingut generat per IA no sigui correct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" descr="Imatge que conté text, captura de pantalla, dibuixos, Groc&#10;&#10;Pot ser que el contingut generat per IA no sigui correct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73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06EF">
      <w:rPr>
        <w:noProof/>
        <w:sz w:val="16"/>
        <w:szCs w:val="16"/>
        <w:lang w:val="es-ES" w:eastAsia="es-ES"/>
      </w:rPr>
      <w:drawing>
        <wp:anchor distT="0" distB="0" distL="114300" distR="114300" simplePos="0" relativeHeight="251662336" behindDoc="0" locked="0" layoutInCell="1" allowOverlap="1" wp14:anchorId="2F3D5EB0" wp14:editId="606646D3">
          <wp:simplePos x="0" y="0"/>
          <wp:positionH relativeFrom="column">
            <wp:posOffset>-117475</wp:posOffset>
          </wp:positionH>
          <wp:positionV relativeFrom="paragraph">
            <wp:posOffset>-10795</wp:posOffset>
          </wp:positionV>
          <wp:extent cx="2238375" cy="361950"/>
          <wp:effectExtent l="0" t="0" r="9525" b="0"/>
          <wp:wrapSquare wrapText="bothSides"/>
          <wp:docPr id="35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21416" w:rsidRDefault="00B21416" w:rsidP="00B21416">
    <w:pPr>
      <w:pStyle w:val="Encabezado"/>
    </w:pPr>
  </w:p>
  <w:p w:rsidR="00B21416" w:rsidRDefault="00B21416" w:rsidP="00B21416">
    <w:pPr>
      <w:spacing w:line="240" w:lineRule="auto"/>
      <w:contextualSpacing/>
      <w:jc w:val="right"/>
      <w:rPr>
        <w:sz w:val="16"/>
        <w:szCs w:val="16"/>
      </w:rPr>
    </w:pPr>
  </w:p>
  <w:p w:rsidR="00B21416" w:rsidRPr="00F71313" w:rsidRDefault="00B21416" w:rsidP="00B21416">
    <w:pPr>
      <w:spacing w:line="240" w:lineRule="auto"/>
      <w:ind w:right="-286"/>
      <w:contextualSpacing/>
      <w:jc w:val="right"/>
      <w:rPr>
        <w:sz w:val="16"/>
        <w:szCs w:val="16"/>
        <w:lang w:val="es-ES"/>
      </w:rPr>
    </w:pPr>
    <w:r w:rsidRPr="00F71313">
      <w:rPr>
        <w:sz w:val="16"/>
        <w:szCs w:val="16"/>
        <w:lang w:val="es-ES"/>
      </w:rPr>
      <w:t>Marco Estratégico para la Atención Primaria y Comunitaria</w:t>
    </w:r>
  </w:p>
  <w:p w:rsidR="00F454D8" w:rsidRPr="00B21416" w:rsidRDefault="00B21416" w:rsidP="00B21416">
    <w:pPr>
      <w:spacing w:line="240" w:lineRule="auto"/>
      <w:contextualSpacing/>
      <w:jc w:val="right"/>
      <w:rPr>
        <w:sz w:val="16"/>
        <w:szCs w:val="16"/>
        <w:lang w:val="es-ES"/>
      </w:rPr>
    </w:pPr>
    <w:r w:rsidRPr="00F71313">
      <w:rPr>
        <w:sz w:val="16"/>
        <w:szCs w:val="16"/>
        <w:lang w:val="es-ES"/>
      </w:rPr>
      <w:t xml:space="preserve">Programa financiado por el Ministerio de Sanidad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16" w:rsidRDefault="00B2141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394760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40A39"/>
    <w:rsid w:val="00973C45"/>
    <w:rsid w:val="00A53191"/>
    <w:rsid w:val="00A7317C"/>
    <w:rsid w:val="00A86B94"/>
    <w:rsid w:val="00AB4D52"/>
    <w:rsid w:val="00AC2C00"/>
    <w:rsid w:val="00B21416"/>
    <w:rsid w:val="00BA6EE6"/>
    <w:rsid w:val="00BB391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9B8C8C-D2D9-4227-B177-C95DEC5616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C00C48-D97B-432C-A372-C4CEE744B9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83E8C35-1082-4D63-BB8E-A6A9F5965D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Nuria</cp:lastModifiedBy>
  <cp:revision>5</cp:revision>
  <cp:lastPrinted>2018-12-18T08:58:00Z</cp:lastPrinted>
  <dcterms:created xsi:type="dcterms:W3CDTF">2023-05-26T06:44:00Z</dcterms:created>
  <dcterms:modified xsi:type="dcterms:W3CDTF">2025-07-29T18:15:00Z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